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365" w:lineRule="exact" w:before="31"/>
        <w:ind w:left="3374" w:right="3863"/>
        <w:jc w:val="center"/>
        <w:rPr>
          <w:b w:val="0"/>
          <w:bCs w:val="0"/>
        </w:rPr>
      </w:pPr>
      <w:r>
        <w:rPr>
          <w:rFonts w:ascii="Times New Roman"/>
        </w:rPr>
        <w:t>T.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Y.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Steven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Ip</w:t>
      </w:r>
      <w:r>
        <w:rPr/>
        <w:t>,</w:t>
      </w:r>
      <w:r>
        <w:rPr>
          <w:spacing w:val="-21"/>
        </w:rPr>
        <w:t> </w:t>
      </w:r>
      <w:r>
        <w:rPr/>
        <w:t>M.D.</w:t>
      </w:r>
      <w:r>
        <w:rPr>
          <w:b w:val="0"/>
        </w:rPr>
      </w:r>
    </w:p>
    <w:p>
      <w:pPr>
        <w:pStyle w:val="Heading2"/>
        <w:spacing w:line="296" w:lineRule="exact"/>
        <w:ind w:left="3374" w:right="3863"/>
        <w:jc w:val="center"/>
        <w:rPr>
          <w:b w:val="0"/>
          <w:bCs w:val="0"/>
        </w:rPr>
      </w:pPr>
      <w:r>
        <w:rPr/>
        <w:pict>
          <v:group style="position:absolute;margin-left:69.324997pt;margin-top:23.004387pt;width:492.1pt;height:3.85pt;mso-position-horizontal-relative:page;mso-position-vertical-relative:paragraph;z-index:-86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00" w:lineRule="exact" w:before="2"/>
        <w:rPr>
          <w:sz w:val="20"/>
          <w:szCs w:val="20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356" w:lineRule="auto" w:before="0"/>
        <w:ind w:left="2297" w:right="3045" w:firstLine="603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Facial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Soft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Tissue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pacing w:val="-1"/>
          <w:sz w:val="32"/>
        </w:rPr>
        <w:t>Fillers</w:t>
      </w:r>
      <w:r>
        <w:rPr>
          <w:rFonts w:ascii="Times New Roman"/>
          <w:b/>
          <w:spacing w:val="28"/>
          <w:w w:val="99"/>
          <w:sz w:val="32"/>
        </w:rPr>
        <w:t> </w:t>
      </w:r>
      <w:r>
        <w:rPr>
          <w:rFonts w:ascii="Times New Roman"/>
          <w:b/>
          <w:sz w:val="32"/>
        </w:rPr>
        <w:t>Before</w:t>
      </w:r>
      <w:r>
        <w:rPr>
          <w:rFonts w:ascii="Times New Roman"/>
          <w:b/>
          <w:spacing w:val="-13"/>
          <w:sz w:val="32"/>
        </w:rPr>
        <w:t> </w:t>
      </w:r>
      <w:r>
        <w:rPr>
          <w:rFonts w:ascii="Times New Roman"/>
          <w:b/>
          <w:sz w:val="32"/>
        </w:rPr>
        <w:t>and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pacing w:val="-1"/>
          <w:sz w:val="32"/>
        </w:rPr>
        <w:t>After</w:t>
      </w:r>
      <w:r>
        <w:rPr>
          <w:rFonts w:ascii="Times New Roman"/>
          <w:b/>
          <w:spacing w:val="-10"/>
          <w:sz w:val="32"/>
        </w:rPr>
        <w:t> </w:t>
      </w:r>
      <w:r>
        <w:rPr>
          <w:rFonts w:ascii="Times New Roman"/>
          <w:b/>
          <w:sz w:val="32"/>
        </w:rPr>
        <w:t>Care</w:t>
      </w:r>
      <w:r>
        <w:rPr>
          <w:rFonts w:ascii="Times New Roman"/>
          <w:b/>
          <w:spacing w:val="-12"/>
          <w:sz w:val="32"/>
        </w:rPr>
        <w:t> </w:t>
      </w:r>
      <w:r>
        <w:rPr>
          <w:rFonts w:ascii="Times New Roman"/>
          <w:b/>
          <w:sz w:val="32"/>
        </w:rPr>
        <w:t>Instructions</w:t>
      </w:r>
      <w:r>
        <w:rPr>
          <w:rFonts w:ascii="Times New Roman"/>
          <w:sz w:val="32"/>
        </w:rPr>
      </w:r>
    </w:p>
    <w:p>
      <w:pPr>
        <w:spacing w:line="180" w:lineRule="exact" w:before="9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500" w:right="648" w:hanging="274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5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/>
        <w:t>Avoid</w:t>
      </w:r>
      <w:r>
        <w:rPr>
          <w:spacing w:val="18"/>
        </w:rPr>
        <w:t> </w:t>
      </w:r>
      <w:r>
        <w:rPr/>
        <w:t>Aspirin,</w:t>
      </w:r>
      <w:r>
        <w:rPr>
          <w:spacing w:val="18"/>
        </w:rPr>
        <w:t> </w:t>
      </w:r>
      <w:r>
        <w:rPr/>
        <w:t>Motrin,</w:t>
      </w:r>
      <w:r>
        <w:rPr>
          <w:spacing w:val="21"/>
        </w:rPr>
        <w:t> </w:t>
      </w:r>
      <w:r>
        <w:rPr/>
        <w:t>Advil,</w:t>
      </w:r>
      <w:r>
        <w:rPr>
          <w:spacing w:val="19"/>
        </w:rPr>
        <w:t> </w:t>
      </w:r>
      <w:r>
        <w:rPr>
          <w:spacing w:val="-1"/>
        </w:rPr>
        <w:t>Aleve,</w:t>
      </w:r>
      <w:r>
        <w:rPr>
          <w:spacing w:val="21"/>
        </w:rPr>
        <w:t> </w:t>
      </w:r>
      <w:r>
        <w:rPr/>
        <w:t>Vitamin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(&gt;400</w:t>
      </w:r>
      <w:r>
        <w:rPr>
          <w:spacing w:val="21"/>
        </w:rPr>
        <w:t> </w:t>
      </w:r>
      <w:r>
        <w:rPr/>
        <w:t>units</w:t>
      </w:r>
      <w:r>
        <w:rPr>
          <w:spacing w:val="19"/>
        </w:rPr>
        <w:t> </w:t>
      </w:r>
      <w:r>
        <w:rPr>
          <w:spacing w:val="-1"/>
        </w:rPr>
        <w:t>per</w:t>
      </w:r>
      <w:r>
        <w:rPr>
          <w:spacing w:val="20"/>
        </w:rPr>
        <w:t> </w:t>
      </w:r>
      <w:r>
        <w:rPr>
          <w:spacing w:val="-1"/>
        </w:rPr>
        <w:t>day),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1"/>
        </w:rPr>
        <w:t>Fish</w:t>
      </w:r>
      <w:r>
        <w:rPr>
          <w:spacing w:val="22"/>
        </w:rPr>
        <w:t> </w:t>
      </w:r>
      <w:r>
        <w:rPr/>
        <w:t>Oil</w:t>
      </w:r>
      <w:r>
        <w:rPr>
          <w:spacing w:val="19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/>
        <w:t>least</w:t>
      </w:r>
      <w:r>
        <w:rPr>
          <w:spacing w:val="35"/>
        </w:rPr>
        <w:t> </w:t>
      </w:r>
      <w:r>
        <w:rPr>
          <w:spacing w:val="-1"/>
        </w:rPr>
        <w:t>seven</w:t>
      </w:r>
      <w:r>
        <w:rPr/>
        <w:t> to </w:t>
      </w:r>
      <w:r>
        <w:rPr>
          <w:spacing w:val="-1"/>
        </w:rPr>
        <w:t>ten</w:t>
      </w:r>
      <w:r>
        <w:rPr/>
        <w:t> </w:t>
      </w:r>
      <w:r>
        <w:rPr>
          <w:spacing w:val="-1"/>
        </w:rPr>
        <w:t>days</w:t>
      </w:r>
      <w:r>
        <w:rPr/>
        <w:t> prior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/>
        <w:t>appointment </w:t>
      </w:r>
      <w:r>
        <w:rPr>
          <w:spacing w:val="-1"/>
        </w:rPr>
        <w:t>and</w:t>
      </w:r>
      <w:r>
        <w:rPr/>
        <w:t> for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days</w:t>
      </w:r>
      <w:r>
        <w:rPr/>
        <w:t> following</w:t>
      </w:r>
      <w:r>
        <w:rPr>
          <w:spacing w:val="-3"/>
        </w:rPr>
        <w:t> </w:t>
      </w:r>
      <w:r>
        <w:rPr/>
        <w:t>treatment.</w:t>
      </w:r>
    </w:p>
    <w:p>
      <w:pPr>
        <w:pStyle w:val="BodyText"/>
        <w:spacing w:line="240" w:lineRule="auto" w:before="177"/>
        <w:ind w:left="226" w:right="1128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5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/>
        <w:t>Apply</w:t>
      </w:r>
      <w:r>
        <w:rPr>
          <w:spacing w:val="-5"/>
        </w:rPr>
        <w:t> </w:t>
      </w:r>
      <w:r>
        <w:rPr/>
        <w:t>covered ice</w:t>
      </w:r>
      <w:r>
        <w:rPr>
          <w:spacing w:val="-2"/>
        </w:rPr>
        <w:t> </w:t>
      </w:r>
      <w:r>
        <w:rPr/>
        <w:t>packs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treated</w:t>
      </w:r>
      <w:r>
        <w:rPr/>
        <w:t> </w:t>
      </w:r>
      <w:r>
        <w:rPr>
          <w:spacing w:val="-1"/>
        </w:rPr>
        <w:t>areas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much </w:t>
      </w:r>
      <w:r>
        <w:rPr>
          <w:spacing w:val="-1"/>
        </w:rPr>
        <w:t>as</w:t>
      </w:r>
      <w:r>
        <w:rPr/>
        <w:t> possible</w:t>
      </w:r>
      <w:r>
        <w:rPr>
          <w:spacing w:val="-1"/>
        </w:rPr>
        <w:t> for </w:t>
      </w:r>
      <w:r>
        <w:rPr/>
        <w:t>the</w:t>
      </w:r>
      <w:r>
        <w:rPr>
          <w:spacing w:val="1"/>
        </w:rPr>
        <w:t> </w:t>
      </w:r>
      <w:r>
        <w:rPr/>
        <w:t>first 24 hours</w:t>
      </w:r>
    </w:p>
    <w:p>
      <w:pPr>
        <w:pStyle w:val="BodyText"/>
        <w:spacing w:line="240" w:lineRule="auto" w:before="180"/>
        <w:ind w:left="500" w:right="637" w:hanging="274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5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/>
        <w:t>Avoid</w:t>
      </w:r>
      <w:r>
        <w:rPr>
          <w:spacing w:val="4"/>
        </w:rPr>
        <w:t> </w:t>
      </w:r>
      <w:r>
        <w:rPr>
          <w:spacing w:val="-1"/>
        </w:rPr>
        <w:t>strenuous</w:t>
      </w:r>
      <w:r>
        <w:rPr>
          <w:spacing w:val="7"/>
        </w:rPr>
        <w:t> </w:t>
      </w:r>
      <w:r>
        <w:rPr>
          <w:spacing w:val="-1"/>
        </w:rPr>
        <w:t>exercise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4"/>
        </w:rPr>
        <w:t> </w:t>
      </w:r>
      <w:r>
        <w:rPr>
          <w:spacing w:val="-1"/>
        </w:rPr>
        <w:t>running,</w:t>
      </w:r>
      <w:r>
        <w:rPr>
          <w:spacing w:val="11"/>
        </w:rPr>
        <w:t> </w:t>
      </w:r>
      <w:r>
        <w:rPr>
          <w:spacing w:val="-2"/>
        </w:rPr>
        <w:t>yoga,</w:t>
      </w:r>
      <w:r>
        <w:rPr>
          <w:spacing w:val="6"/>
        </w:rPr>
        <w:t> </w:t>
      </w:r>
      <w:r>
        <w:rPr>
          <w:spacing w:val="-1"/>
        </w:rPr>
        <w:t>weight</w:t>
      </w:r>
      <w:r>
        <w:rPr>
          <w:spacing w:val="7"/>
        </w:rPr>
        <w:t> </w:t>
      </w:r>
      <w:r>
        <w:rPr/>
        <w:t>lifting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/>
        <w:t>least</w:t>
      </w:r>
      <w:r>
        <w:rPr>
          <w:spacing w:val="7"/>
        </w:rPr>
        <w:t> </w:t>
      </w:r>
      <w:r>
        <w:rPr/>
        <w:t>36</w:t>
      </w:r>
      <w:r>
        <w:rPr>
          <w:spacing w:val="4"/>
        </w:rPr>
        <w:t> </w:t>
      </w:r>
      <w:r>
        <w:rPr/>
        <w:t>hours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heart</w:t>
      </w:r>
      <w:r>
        <w:rPr>
          <w:spacing w:val="65"/>
        </w:rPr>
        <w:t> </w:t>
      </w:r>
      <w:r>
        <w:rPr>
          <w:spacing w:val="-1"/>
        </w:rPr>
        <w:t>rate</w:t>
      </w:r>
      <w:r>
        <w:rPr/>
        <w:t> is to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below</w:t>
      </w:r>
      <w:r>
        <w:rPr/>
        <w:t> 100 </w:t>
      </w:r>
      <w:r>
        <w:rPr>
          <w:spacing w:val="-1"/>
        </w:rPr>
        <w:t>beats</w:t>
      </w:r>
      <w:r>
        <w:rPr/>
        <w:t> per</w:t>
      </w:r>
      <w:r>
        <w:rPr>
          <w:spacing w:val="-1"/>
        </w:rPr>
        <w:t> </w:t>
      </w:r>
      <w:r>
        <w:rPr/>
        <w:t>minute.</w:t>
      </w:r>
    </w:p>
    <w:p>
      <w:pPr>
        <w:pStyle w:val="BodyText"/>
        <w:spacing w:line="240" w:lineRule="auto" w:before="180"/>
        <w:ind w:left="500" w:right="1128" w:hanging="274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5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/>
        <w:t>Dr.</w:t>
      </w:r>
      <w:r>
        <w:rPr>
          <w:spacing w:val="2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see</w:t>
      </w:r>
      <w:r>
        <w:rPr>
          <w:spacing w:val="3"/>
        </w:rPr>
        <w:t> </w:t>
      </w:r>
      <w:r>
        <w:rPr/>
        <w:t>you</w:t>
      </w:r>
      <w:r>
        <w:rPr>
          <w:spacing w:val="4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need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4"/>
        </w:rPr>
        <w:t> </w:t>
      </w:r>
      <w:r>
        <w:rPr/>
        <w:t>follow-up</w:t>
      </w:r>
      <w:r>
        <w:rPr>
          <w:rFonts w:ascii="Times New Roman"/>
        </w:rPr>
        <w:t>s.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our </w:t>
      </w:r>
      <w:r>
        <w:rPr/>
        <w:t>office</w:t>
      </w:r>
      <w:r>
        <w:rPr>
          <w:spacing w:val="1"/>
        </w:rPr>
        <w:t> </w:t>
      </w:r>
      <w:r>
        <w:rPr/>
        <w:t>to schedule</w:t>
      </w:r>
      <w:r>
        <w:rPr>
          <w:spacing w:val="3"/>
        </w:rPr>
        <w:t> </w:t>
      </w:r>
      <w:r>
        <w:rPr/>
        <w:t>your </w:t>
      </w:r>
      <w:r>
        <w:rPr/>
      </w:r>
      <w:r>
        <w:rPr/>
        <w:t>follow-up appointment at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convenience.</w:t>
      </w:r>
    </w:p>
    <w:p>
      <w:pPr>
        <w:pStyle w:val="BodyText"/>
        <w:spacing w:line="240" w:lineRule="auto" w:before="180"/>
        <w:ind w:left="500" w:right="638" w:hanging="274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5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</w:t>
      </w:r>
      <w:r>
        <w:rPr/>
        <w:t>Dr.</w:t>
      </w:r>
      <w:r>
        <w:rPr>
          <w:spacing w:val="9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9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reached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his</w:t>
      </w:r>
      <w:r>
        <w:rPr>
          <w:spacing w:val="9"/>
        </w:rPr>
        <w:t> </w:t>
      </w:r>
      <w:r>
        <w:rPr/>
        <w:t>cell</w:t>
      </w:r>
      <w:r>
        <w:rPr>
          <w:spacing w:val="9"/>
        </w:rPr>
        <w:t> </w:t>
      </w:r>
      <w:r>
        <w:rPr/>
        <w:t>phone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>
          <w:rFonts w:ascii="Times New Roman"/>
        </w:rPr>
        <w:t>(949)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212-1619</w:t>
      </w:r>
      <w:r>
        <w:rPr>
          <w:rFonts w:ascii="Times New Roman"/>
          <w:spacing w:val="9"/>
        </w:rPr>
        <w:t> </w:t>
      </w:r>
      <w:r>
        <w:rPr/>
        <w:t>if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experience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/>
        <w:t>sign</w:t>
      </w:r>
      <w:r>
        <w:rPr/>
        <w:t> of</w:t>
      </w:r>
      <w:r>
        <w:rPr>
          <w:spacing w:val="9"/>
        </w:rPr>
        <w:t> </w:t>
      </w:r>
      <w:r>
        <w:rPr/>
        <w:t>infection,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signaled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fever,</w:t>
      </w:r>
      <w:r>
        <w:rPr>
          <w:spacing w:val="9"/>
        </w:rPr>
        <w:t> </w:t>
      </w:r>
      <w:r>
        <w:rPr/>
        <w:t>increased</w:t>
      </w:r>
      <w:r>
        <w:rPr>
          <w:spacing w:val="9"/>
        </w:rPr>
        <w:t> </w:t>
      </w:r>
      <w:r>
        <w:rPr/>
        <w:t>pain,</w:t>
      </w:r>
      <w:r>
        <w:rPr>
          <w:spacing w:val="9"/>
        </w:rPr>
        <w:t> </w:t>
      </w:r>
      <w:r>
        <w:rPr/>
        <w:t>newly</w:t>
      </w:r>
      <w:r>
        <w:rPr>
          <w:spacing w:val="9"/>
        </w:rPr>
        <w:t> </w:t>
      </w:r>
      <w:r>
        <w:rPr/>
        <w:t>appearing</w:t>
      </w:r>
      <w:r>
        <w:rPr>
          <w:spacing w:val="9"/>
        </w:rPr>
        <w:t> </w:t>
      </w:r>
      <w:r>
        <w:rPr/>
        <w:t>redness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swelling</w:t>
      </w:r>
      <w:r>
        <w:rPr/>
        <w:t> in the treated areas.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8"/>
        <w:rPr>
          <w:sz w:val="24"/>
          <w:szCs w:val="24"/>
        </w:rPr>
      </w:pPr>
    </w:p>
    <w:p>
      <w:pPr>
        <w:pStyle w:val="Heading2"/>
        <w:spacing w:line="240" w:lineRule="auto" w:before="66"/>
        <w:ind w:right="112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3"/>
        <w:ind w:left="140" w:right="665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112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/>
        <w:ind w:right="112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6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/>
        <w:ind w:right="1128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7">
        <w:r>
          <w:rPr>
            <w:color w:val="0000FF"/>
            <w:spacing w:val="-1"/>
            <w:u w:val="single" w:color="0000FF"/>
          </w:rPr>
          <w:t>www.</w:t>
        </w:r>
      </w:hyperlink>
      <w:hyperlink r:id="rId8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right="112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/>
        <w:ind w:right="47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47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/>
        <w:ind w:right="50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7"/>
        <w:rPr>
          <w:sz w:val="28"/>
          <w:szCs w:val="28"/>
        </w:rPr>
      </w:pPr>
    </w:p>
    <w:p>
      <w:pPr>
        <w:pStyle w:val="BodyText"/>
        <w:spacing w:line="240" w:lineRule="auto" w:before="69"/>
        <w:ind w:left="2646" w:right="3863"/>
        <w:jc w:val="center"/>
      </w:pPr>
      <w:r>
        <w:rPr/>
        <w:pict>
          <v:group style="position:absolute;margin-left:71.25pt;margin-top:20.057125pt;width:469.5pt;height:.1pt;mso-position-horizontal-relative:page;mso-position-vertical-relative:paragraph;z-index:-87" coordorigin="1425,401" coordsize="9390,2">
            <v:shape style="position:absolute;left:1425;top:401;width:9390;height:2" coordorigin="1425,401" coordsize="9390,0" path="m1425,401l10815,401e" filled="f" stroked="t" strokeweight=".75pt" strokecolor="#000000">
              <v:path arrowok="t"/>
            </v:shape>
            <w10:wrap type="none"/>
          </v:group>
        </w:pict>
      </w:r>
      <w:r>
        <w:rPr/>
        <w:t>1</w:t>
      </w:r>
    </w:p>
    <w:p>
      <w:pPr>
        <w:spacing w:before="14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visit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Ip</w:t>
      </w:r>
      <w:r>
        <w:rPr>
          <w:rFonts w:ascii="Times New Roman" w:hAnsi="Times New Roman" w:cs="Times New Roman" w:eastAsia="Times New Roman"/>
          <w:sz w:val="20"/>
          <w:szCs w:val="20"/>
        </w:rPr>
        <w:t>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website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hyperlink r:id="rId9">
        <w:r>
          <w:rPr>
            <w:rFonts w:ascii="Times New Roman" w:hAnsi="Times New Roman" w:cs="Times New Roman" w:eastAsia="Times New Roman"/>
            <w:spacing w:val="-1"/>
            <w:sz w:val="20"/>
            <w:szCs w:val="20"/>
            <w:u w:val="single" w:color="000000"/>
          </w:rPr>
          <w:t>www.</w:t>
        </w:r>
        <w:r>
          <w:rPr>
            <w:rFonts w:ascii="Times New Roman" w:hAnsi="Times New Roman" w:cs="Times New Roman" w:eastAsia="Times New Roman"/>
            <w:spacing w:val="-1"/>
            <w:sz w:val="20"/>
            <w:szCs w:val="20"/>
            <w:u w:val="single" w:color="000000"/>
          </w:rPr>
          <w:t>surgery-plasticsurgeon</w:t>
        </w:r>
        <w:r>
          <w:rPr>
            <w:rFonts w:ascii="Times New Roman" w:hAnsi="Times New Roman" w:cs="Times New Roman" w:eastAsia="Times New Roman"/>
            <w:spacing w:val="-1"/>
            <w:sz w:val="20"/>
            <w:szCs w:val="20"/>
            <w:u w:val="single" w:color="000000"/>
          </w:rPr>
          <w:t>.com</w:t>
        </w:r>
        <w:r>
          <w:rPr>
            <w:rFonts w:ascii="Times New Roman" w:hAnsi="Times New Roman" w:cs="Times New Roman" w:eastAsia="Times New Roman"/>
            <w:spacing w:val="-6"/>
            <w:sz w:val="20"/>
            <w:szCs w:val="20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6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plastic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surgery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wellness.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120" w:bottom="280" w:left="1300" w:right="800"/>
        </w:sectPr>
      </w:pPr>
    </w:p>
    <w:p>
      <w:pPr>
        <w:spacing w:before="60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Newport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Beach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(949)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548-0300</w:t>
      </w:r>
      <w:r>
        <w:rPr>
          <w:rFonts w:ascii="Times New Roman"/>
          <w:sz w:val="20"/>
        </w:rPr>
      </w: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Park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Avenue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NYC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(855)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742-8800</w:t>
      </w:r>
      <w:r>
        <w:rPr>
          <w:rFonts w:ascii="Times New Roman"/>
          <w:sz w:val="20"/>
        </w:rPr>
      </w:r>
    </w:p>
    <w:p>
      <w:pPr>
        <w:spacing w:before="60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Dr.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Y.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Steven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Ip's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Cell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(949)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212-1619</w:t>
      </w:r>
      <w:r>
        <w:rPr>
          <w:rFonts w:ascii="Times New Roman"/>
          <w:sz w:val="20"/>
        </w:rPr>
      </w:r>
    </w:p>
    <w:sectPr>
      <w:type w:val="continuous"/>
      <w:pgSz w:w="12240" w:h="15840"/>
      <w:pgMar w:top="1120" w:bottom="280" w:left="1300" w:right="800"/>
      <w:cols w:num="2" w:equalWidth="0">
        <w:col w:w="2915" w:space="3044"/>
        <w:col w:w="41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48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297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970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od.rohrich@utsouthwestern.edu" TargetMode="Externa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.drrohrich.com/" TargetMode="External"/><Relationship Id="rId9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2013-12-18T10:15:24Z</dcterms:created>
  <dcterms:modified xsi:type="dcterms:W3CDTF">2013-12-18T10:15:24Z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2013-12-18T00:00:00Z</vt:filetime>
  </property>
</Properties>
</file>